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6DF02" w14:textId="77777777" w:rsidR="00541A3A" w:rsidRPr="00541A3A" w:rsidRDefault="00DE1A04" w:rsidP="00541A3A">
      <w:pPr>
        <w:pStyle w:val="NormalWeb"/>
        <w:spacing w:before="240" w:beforeAutospacing="0" w:after="240" w:afterAutospacing="0"/>
        <w:jc w:val="center"/>
        <w:rPr>
          <w:rFonts w:ascii="Helvetica" w:hAnsi="Helvetica"/>
          <w:b/>
          <w:color w:val="212529"/>
          <w:sz w:val="26"/>
          <w:szCs w:val="26"/>
        </w:rPr>
      </w:pPr>
      <w:r w:rsidRPr="00541A3A">
        <w:rPr>
          <w:rFonts w:ascii="Helvetica" w:hAnsi="Helvetica"/>
          <w:b/>
          <w:color w:val="212529"/>
          <w:sz w:val="26"/>
          <w:szCs w:val="26"/>
        </w:rPr>
        <w:t>Led By The Spirit</w:t>
      </w:r>
      <w:bookmarkStart w:id="0" w:name="_GoBack"/>
      <w:bookmarkEnd w:id="0"/>
    </w:p>
    <w:p w14:paraId="35A61EED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John 3:1-8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Born of water and Spirit</w:t>
      </w:r>
    </w:p>
    <w:p w14:paraId="40FD43B6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necessary to enter the Kingdom of God?</w:t>
      </w:r>
    </w:p>
    <w:p w14:paraId="4F1B803F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-At what point is someone born of the spirit? [Ref.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b/>
          <w:bCs/>
          <w:color w:val="212529"/>
          <w:sz w:val="26"/>
          <w:szCs w:val="26"/>
        </w:rPr>
        <w:t>Acts 2:36-39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"...be baptized (water) receive the gift (spirit) of the Holy Spirit..."]</w:t>
      </w:r>
    </w:p>
    <w:p w14:paraId="6D13D6A3" w14:textId="77777777" w:rsidR="00541A3A" w:rsidRDefault="00541A3A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2D1E1EAE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John 16:7-15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Spirit guides us</w:t>
      </w:r>
    </w:p>
    <w:p w14:paraId="778BCF9A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the Spirit work in the world?</w:t>
      </w:r>
    </w:p>
    <w:p w14:paraId="49A83158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the Spirit work in believers? (</w:t>
      </w:r>
      <w:proofErr w:type="gramStart"/>
      <w:r>
        <w:rPr>
          <w:rFonts w:ascii="Helvetica" w:hAnsi="Helvetica"/>
          <w:color w:val="212529"/>
          <w:sz w:val="26"/>
          <w:szCs w:val="26"/>
        </w:rPr>
        <w:t>hears</w:t>
      </w:r>
      <w:proofErr w:type="gramEnd"/>
      <w:r>
        <w:rPr>
          <w:rFonts w:ascii="Helvetica" w:hAnsi="Helvetica"/>
          <w:color w:val="212529"/>
          <w:sz w:val="26"/>
          <w:szCs w:val="26"/>
        </w:rPr>
        <w:t>, speaks, teaches, guides)</w:t>
      </w:r>
    </w:p>
    <w:p w14:paraId="5479D41C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it guide us into "all truth"?</w:t>
      </w:r>
    </w:p>
    <w:p w14:paraId="60CB1986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6A9F2456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Ephesians 1:13-14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Guarantee of our salvation</w:t>
      </w:r>
      <w:r>
        <w:rPr>
          <w:rFonts w:ascii="Helvetica" w:hAnsi="Helvetica"/>
          <w:color w:val="212529"/>
          <w:sz w:val="26"/>
          <w:szCs w:val="26"/>
        </w:rPr>
        <w:t> </w:t>
      </w:r>
    </w:p>
    <w:p w14:paraId="7641DE57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does it mean to be "marked with a seal"?</w:t>
      </w:r>
    </w:p>
    <w:p w14:paraId="57FBAD69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it feel to have a guarantee of inheritance?</w:t>
      </w:r>
    </w:p>
    <w:p w14:paraId="6D386E15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28E40CC6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1 Corinthians 2:9-16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Spirit shows us God</w:t>
      </w:r>
    </w:p>
    <w:p w14:paraId="4FCAC632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the Spirit teach us about God?</w:t>
      </w:r>
    </w:p>
    <w:p w14:paraId="312243D5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the goal of the Spirit in our lives?</w:t>
      </w:r>
    </w:p>
    <w:p w14:paraId="0A9109CA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793141D4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Romans 8:12-15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Living by the Spirit</w:t>
      </w:r>
    </w:p>
    <w:p w14:paraId="71B74BBD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our obligation as followers of Christ?</w:t>
      </w:r>
    </w:p>
    <w:p w14:paraId="1FE176E4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our outcome if we live by our sinful nature?</w:t>
      </w:r>
    </w:p>
    <w:p w14:paraId="279ACB97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the outcome if we live by the Spirit?</w:t>
      </w:r>
    </w:p>
    <w:p w14:paraId="7881339F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0FA65DD1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Romans 8:26-27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Spirit helps us in our weakness</w:t>
      </w:r>
    </w:p>
    <w:p w14:paraId="7C69C28F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the Spirit help us in our weakness?</w:t>
      </w:r>
    </w:p>
    <w:p w14:paraId="0059EB87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it motivate you knowing that the Spirit is working in your life?</w:t>
      </w:r>
    </w:p>
    <w:p w14:paraId="14AD4C06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574A3B93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b/>
          <w:bCs/>
          <w:color w:val="212529"/>
          <w:sz w:val="26"/>
          <w:szCs w:val="26"/>
        </w:rPr>
      </w:pPr>
    </w:p>
    <w:p w14:paraId="55DC63DA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Personal decisions</w:t>
      </w:r>
      <w:r>
        <w:rPr>
          <w:rFonts w:ascii="Helvetica" w:hAnsi="Helvetica"/>
          <w:color w:val="212529"/>
          <w:sz w:val="26"/>
          <w:szCs w:val="26"/>
        </w:rPr>
        <w:t>:</w:t>
      </w:r>
    </w:p>
    <w:p w14:paraId="02EF925E" w14:textId="77777777" w:rsidR="00DE1A04" w:rsidRDefault="00DE1A04" w:rsidP="00541A3A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the role of the Spirit in your walk with God?</w:t>
      </w:r>
    </w:p>
    <w:p w14:paraId="3BCED067" w14:textId="77777777" w:rsidR="00E91D74" w:rsidRDefault="00DE1A04" w:rsidP="00541A3A">
      <w:pPr>
        <w:pStyle w:val="NormalWeb"/>
        <w:pBdr>
          <w:bottom w:val="single" w:sz="6" w:space="16" w:color="auto"/>
        </w:pBdr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-Decide to be led by the Spirit, and not by your own sinful nature.</w:t>
      </w:r>
    </w:p>
    <w:p w14:paraId="081DD85D" w14:textId="77777777" w:rsidR="00541A3A" w:rsidRDefault="00541A3A" w:rsidP="00541A3A">
      <w:pPr>
        <w:pStyle w:val="NormalWeb"/>
        <w:pBdr>
          <w:bottom w:val="single" w:sz="6" w:space="16" w:color="auto"/>
        </w:pBdr>
        <w:tabs>
          <w:tab w:val="left" w:pos="2351"/>
        </w:tabs>
        <w:spacing w:before="240" w:beforeAutospacing="0" w:after="240" w:afterAutospacing="0" w:line="480" w:lineRule="auto"/>
        <w:rPr>
          <w:rFonts w:ascii="Helvetica" w:hAnsi="Helvetica"/>
          <w:color w:val="212529"/>
          <w:sz w:val="26"/>
          <w:szCs w:val="26"/>
        </w:rPr>
      </w:pPr>
    </w:p>
    <w:sectPr w:rsidR="00541A3A" w:rsidSect="00E91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04"/>
    <w:rsid w:val="00541A3A"/>
    <w:rsid w:val="00DE1A04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0D5D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A0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DE1A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A0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DE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2019-02-20T03:40:00Z</dcterms:created>
  <dcterms:modified xsi:type="dcterms:W3CDTF">2019-02-20T03:49:00Z</dcterms:modified>
</cp:coreProperties>
</file>