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9655" w14:textId="77777777" w:rsidR="006E060E" w:rsidRPr="00B66689" w:rsidRDefault="006E060E" w:rsidP="00B66689">
      <w:pPr>
        <w:jc w:val="center"/>
        <w:rPr>
          <w:rFonts w:ascii="Helvetica" w:hAnsi="Helvetica"/>
          <w:b/>
        </w:rPr>
      </w:pPr>
      <w:r w:rsidRPr="00B66689">
        <w:rPr>
          <w:rFonts w:ascii="Helvetica" w:hAnsi="Helvetica"/>
          <w:b/>
        </w:rPr>
        <w:t>Seeking God</w:t>
      </w:r>
    </w:p>
    <w:p w14:paraId="0CB820B6" w14:textId="77777777" w:rsidR="006E060E" w:rsidRDefault="006E060E" w:rsidP="00B66689"/>
    <w:p w14:paraId="0ECB93D4" w14:textId="77777777" w:rsidR="006E060E" w:rsidRPr="006E060E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b/>
          <w:bCs/>
          <w:color w:val="212529"/>
          <w:u w:val="single"/>
        </w:rPr>
        <w:t>Jeremiah 29:11-13:</w:t>
      </w:r>
      <w:r w:rsidRPr="006E060E">
        <w:rPr>
          <w:rFonts w:ascii="Helvetica" w:hAnsi="Helvetica" w:cs="Times New Roman"/>
          <w:color w:val="212529"/>
        </w:rPr>
        <w:t> </w:t>
      </w:r>
      <w:r w:rsidRPr="006E060E">
        <w:rPr>
          <w:rFonts w:ascii="Helvetica" w:hAnsi="Helvetica" w:cs="Times New Roman"/>
          <w:i/>
          <w:iCs/>
          <w:color w:val="212529"/>
        </w:rPr>
        <w:t>We will find God when we seek Him with all of our hearts.</w:t>
      </w:r>
    </w:p>
    <w:p w14:paraId="32F2D7DA" w14:textId="77777777" w:rsidR="006E060E" w:rsidRPr="006E060E" w:rsidRDefault="006E060E" w:rsidP="00B66689">
      <w:pPr>
        <w:rPr>
          <w:rFonts w:ascii="Helvetica" w:eastAsia="Times New Roman" w:hAnsi="Helvetica" w:cs="Times New Roman"/>
          <w:color w:val="212529"/>
        </w:rPr>
      </w:pPr>
      <w:r w:rsidRPr="006E060E">
        <w:rPr>
          <w:rFonts w:ascii="Helvetica" w:eastAsia="Times New Roman" w:hAnsi="Helvetica" w:cs="Times New Roman"/>
          <w:color w:val="212529"/>
        </w:rPr>
        <w:t>-What are the promises from God in these verses? What part must we play in finding God?</w:t>
      </w:r>
    </w:p>
    <w:p w14:paraId="294F83A3" w14:textId="77777777" w:rsidR="006E060E" w:rsidRDefault="006E060E" w:rsidP="00B66689">
      <w:pPr>
        <w:spacing w:before="240" w:after="240"/>
        <w:rPr>
          <w:rFonts w:ascii="Helvetica" w:hAnsi="Helvetica" w:cs="Times New Roman"/>
          <w:color w:val="212529"/>
        </w:rPr>
      </w:pPr>
      <w:r w:rsidRPr="006E060E">
        <w:rPr>
          <w:rFonts w:ascii="Helvetica" w:hAnsi="Helvetica" w:cs="Times New Roman"/>
          <w:color w:val="212529"/>
        </w:rPr>
        <w:t>-What does it mean to seek God with all of your heart?</w:t>
      </w:r>
    </w:p>
    <w:p w14:paraId="63487AE6" w14:textId="77777777" w:rsidR="00B66689" w:rsidRPr="006E060E" w:rsidRDefault="00B66689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</w:p>
    <w:p w14:paraId="6A79DBF4" w14:textId="77777777" w:rsidR="006E060E" w:rsidRPr="006E060E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b/>
          <w:bCs/>
          <w:color w:val="212529"/>
          <w:u w:val="single"/>
        </w:rPr>
        <w:t>Matthew 7:7-11:</w:t>
      </w:r>
      <w:r w:rsidRPr="006E060E">
        <w:rPr>
          <w:rFonts w:ascii="Helvetica" w:hAnsi="Helvetica" w:cs="Times New Roman"/>
          <w:b/>
          <w:bCs/>
          <w:color w:val="212529"/>
        </w:rPr>
        <w:t> </w:t>
      </w:r>
      <w:r w:rsidRPr="006E060E">
        <w:rPr>
          <w:rFonts w:ascii="Helvetica" w:hAnsi="Helvetica" w:cs="Times New Roman"/>
          <w:i/>
          <w:iCs/>
          <w:color w:val="212529"/>
        </w:rPr>
        <w:t>Persistence is necessary in finding God.</w:t>
      </w:r>
    </w:p>
    <w:p w14:paraId="5FF81461" w14:textId="77777777" w:rsidR="006E060E" w:rsidRPr="006E060E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color w:val="212529"/>
        </w:rPr>
        <w:t>-What does it take to find God according to these scriptures?</w:t>
      </w:r>
    </w:p>
    <w:p w14:paraId="4B32A6ED" w14:textId="77777777" w:rsidR="006E060E" w:rsidRDefault="006E060E" w:rsidP="00B66689">
      <w:pPr>
        <w:spacing w:before="240" w:after="240"/>
        <w:rPr>
          <w:rFonts w:ascii="Helvetica" w:hAnsi="Helvetica" w:cs="Times New Roman"/>
          <w:color w:val="212529"/>
        </w:rPr>
      </w:pPr>
      <w:r w:rsidRPr="006E060E">
        <w:rPr>
          <w:rFonts w:ascii="Helvetica" w:hAnsi="Helvetica" w:cs="Times New Roman"/>
          <w:color w:val="212529"/>
        </w:rPr>
        <w:t>-What descriptions of God can we find in these scriptures?</w:t>
      </w:r>
    </w:p>
    <w:p w14:paraId="6E9FAC75" w14:textId="77777777" w:rsidR="00B66689" w:rsidRPr="006E060E" w:rsidRDefault="00B66689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</w:p>
    <w:p w14:paraId="0D707506" w14:textId="77777777" w:rsidR="00B66689" w:rsidRDefault="006E060E" w:rsidP="00B66689">
      <w:pPr>
        <w:rPr>
          <w:rFonts w:ascii="Helvetica" w:hAnsi="Helvetica" w:cs="Times New Roman"/>
          <w:color w:val="212529"/>
        </w:rPr>
      </w:pPr>
      <w:r w:rsidRPr="006E060E">
        <w:rPr>
          <w:rFonts w:ascii="Helvetica" w:eastAsia="Times New Roman" w:hAnsi="Helvetica" w:cs="Times New Roman"/>
          <w:b/>
          <w:bCs/>
          <w:color w:val="212529"/>
          <w:u w:val="single"/>
        </w:rPr>
        <w:t>Matthew 6:25-34:</w:t>
      </w:r>
      <w:r w:rsidRPr="006E060E">
        <w:rPr>
          <w:rFonts w:ascii="Helvetica" w:eastAsia="Times New Roman" w:hAnsi="Helvetica" w:cs="Times New Roman"/>
          <w:color w:val="212529"/>
        </w:rPr>
        <w:t> </w:t>
      </w:r>
      <w:r w:rsidRPr="006E060E">
        <w:rPr>
          <w:rFonts w:ascii="Helvetica" w:eastAsia="Times New Roman" w:hAnsi="Helvetica" w:cs="Times New Roman"/>
          <w:i/>
          <w:iCs/>
          <w:color w:val="212529"/>
        </w:rPr>
        <w:t xml:space="preserve">Worrying can </w:t>
      </w:r>
      <w:proofErr w:type="gramStart"/>
      <w:r w:rsidRPr="006E060E">
        <w:rPr>
          <w:rFonts w:ascii="Helvetica" w:eastAsia="Times New Roman" w:hAnsi="Helvetica" w:cs="Times New Roman"/>
          <w:i/>
          <w:iCs/>
          <w:color w:val="212529"/>
        </w:rPr>
        <w:t>distract</w:t>
      </w:r>
      <w:proofErr w:type="gramEnd"/>
      <w:r w:rsidRPr="006E060E">
        <w:rPr>
          <w:rFonts w:ascii="Helvetica" w:eastAsia="Times New Roman" w:hAnsi="Helvetica" w:cs="Times New Roman"/>
          <w:i/>
          <w:iCs/>
          <w:color w:val="212529"/>
        </w:rPr>
        <w:t xml:space="preserve"> us from finding God.</w:t>
      </w:r>
      <w:r w:rsidRPr="006E060E">
        <w:rPr>
          <w:rFonts w:ascii="Helvetica" w:eastAsia="Times New Roman" w:hAnsi="Helvetica" w:cs="Times New Roman"/>
          <w:color w:val="212529"/>
        </w:rPr>
        <w:br/>
      </w:r>
    </w:p>
    <w:p w14:paraId="7552ABCB" w14:textId="2E461D0E" w:rsidR="006E060E" w:rsidRPr="00B66689" w:rsidRDefault="006E060E" w:rsidP="00B66689">
      <w:pPr>
        <w:rPr>
          <w:rFonts w:ascii="Times New Roman" w:eastAsia="Times New Roman" w:hAnsi="Times New Roman" w:cs="Times New Roman"/>
        </w:rPr>
      </w:pPr>
      <w:r w:rsidRPr="006E060E">
        <w:rPr>
          <w:rFonts w:ascii="Helvetica" w:hAnsi="Helvetica" w:cs="Times New Roman"/>
          <w:color w:val="212529"/>
        </w:rPr>
        <w:t>-What kinds of things do you worry about?</w:t>
      </w:r>
    </w:p>
    <w:p w14:paraId="7F957EA8" w14:textId="77777777" w:rsidR="006E060E" w:rsidRPr="006E060E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color w:val="212529"/>
        </w:rPr>
        <w:t>-How could those things distract you from seeking God?</w:t>
      </w:r>
    </w:p>
    <w:p w14:paraId="2528F33C" w14:textId="77777777" w:rsidR="006E060E" w:rsidRDefault="006E060E" w:rsidP="00B66689">
      <w:pPr>
        <w:spacing w:before="240" w:after="240"/>
        <w:rPr>
          <w:rFonts w:ascii="Helvetica" w:hAnsi="Helvetica" w:cs="Times New Roman"/>
          <w:color w:val="212529"/>
        </w:rPr>
      </w:pPr>
      <w:r w:rsidRPr="006E060E">
        <w:rPr>
          <w:rFonts w:ascii="Helvetica" w:hAnsi="Helvetica" w:cs="Times New Roman"/>
          <w:color w:val="212529"/>
        </w:rPr>
        <w:t>-What does it mean to seek first His kingdom and His righteousness?</w:t>
      </w:r>
    </w:p>
    <w:p w14:paraId="52D56C90" w14:textId="77777777" w:rsidR="00B66689" w:rsidRPr="006E060E" w:rsidRDefault="00B66689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</w:p>
    <w:p w14:paraId="4461075F" w14:textId="77777777" w:rsidR="00B66689" w:rsidRDefault="006E060E" w:rsidP="00B66689">
      <w:pPr>
        <w:rPr>
          <w:rFonts w:ascii="Times New Roman" w:eastAsia="Times New Roman" w:hAnsi="Times New Roman" w:cs="Times New Roman"/>
        </w:rPr>
      </w:pPr>
      <w:r w:rsidRPr="006E060E">
        <w:rPr>
          <w:rFonts w:ascii="Helvetica" w:eastAsia="Times New Roman" w:hAnsi="Helvetica" w:cs="Times New Roman"/>
          <w:b/>
          <w:bCs/>
          <w:color w:val="212529"/>
          <w:u w:val="single"/>
        </w:rPr>
        <w:t>Acts 17:22-31:</w:t>
      </w:r>
      <w:r w:rsidRPr="006E060E">
        <w:rPr>
          <w:rFonts w:ascii="Helvetica" w:eastAsia="Times New Roman" w:hAnsi="Helvetica" w:cs="Times New Roman"/>
          <w:color w:val="212529"/>
        </w:rPr>
        <w:t> </w:t>
      </w:r>
      <w:r w:rsidRPr="006E060E">
        <w:rPr>
          <w:rFonts w:ascii="Helvetica" w:eastAsia="Times New Roman" w:hAnsi="Helvetica" w:cs="Times New Roman"/>
          <w:i/>
          <w:iCs/>
          <w:color w:val="212529"/>
        </w:rPr>
        <w:t>God made everything and everyone for the purpose of finding Him.</w:t>
      </w:r>
      <w:r w:rsidRPr="006E060E">
        <w:rPr>
          <w:rFonts w:ascii="Helvetica" w:eastAsia="Times New Roman" w:hAnsi="Helvetica" w:cs="Times New Roman"/>
          <w:color w:val="212529"/>
        </w:rPr>
        <w:br/>
      </w:r>
    </w:p>
    <w:p w14:paraId="6455B2DA" w14:textId="596495A9" w:rsidR="006E060E" w:rsidRPr="00B66689" w:rsidRDefault="006E060E" w:rsidP="00B66689">
      <w:pPr>
        <w:rPr>
          <w:rFonts w:ascii="Times New Roman" w:eastAsia="Times New Roman" w:hAnsi="Times New Roman" w:cs="Times New Roman"/>
        </w:rPr>
      </w:pPr>
      <w:r w:rsidRPr="006E060E">
        <w:rPr>
          <w:rFonts w:ascii="Helvetica" w:hAnsi="Helvetica" w:cs="Times New Roman"/>
          <w:color w:val="212529"/>
        </w:rPr>
        <w:t>-Why did God create you and bring you to this very place and time? Wha</w:t>
      </w:r>
      <w:r>
        <w:rPr>
          <w:rFonts w:ascii="Helvetica" w:hAnsi="Helvetica" w:cs="Times New Roman"/>
          <w:color w:val="212529"/>
        </w:rPr>
        <w:t>t are some reasons people don’</w:t>
      </w:r>
      <w:r w:rsidRPr="006E060E">
        <w:rPr>
          <w:rFonts w:ascii="Helvetica" w:hAnsi="Helvetica" w:cs="Times New Roman"/>
          <w:color w:val="212529"/>
        </w:rPr>
        <w:t>t find God?</w:t>
      </w:r>
    </w:p>
    <w:p w14:paraId="42342798" w14:textId="0AF2FE0A" w:rsidR="00B66689" w:rsidRPr="00B66689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color w:val="212529"/>
        </w:rPr>
        <w:t>-What is the reason God no longer accepts ignorance?</w:t>
      </w:r>
    </w:p>
    <w:p w14:paraId="27086BEC" w14:textId="77777777" w:rsidR="00B66689" w:rsidRDefault="00B66689" w:rsidP="00B66689">
      <w:pPr>
        <w:rPr>
          <w:rFonts w:ascii="Helvetica" w:eastAsia="Times New Roman" w:hAnsi="Helvetica" w:cs="Times New Roman"/>
          <w:b/>
          <w:bCs/>
          <w:color w:val="212529"/>
          <w:u w:val="single"/>
        </w:rPr>
      </w:pPr>
    </w:p>
    <w:p w14:paraId="6C4E0AEB" w14:textId="734DCE5F" w:rsidR="006E060E" w:rsidRPr="00B66689" w:rsidRDefault="006E060E" w:rsidP="00B66689">
      <w:pPr>
        <w:rPr>
          <w:rFonts w:ascii="Times New Roman" w:eastAsia="Times New Roman" w:hAnsi="Times New Roman" w:cs="Times New Roman"/>
        </w:rPr>
      </w:pPr>
      <w:r w:rsidRPr="006E060E">
        <w:rPr>
          <w:rFonts w:ascii="Helvetica" w:eastAsia="Times New Roman" w:hAnsi="Helvetica" w:cs="Times New Roman"/>
          <w:b/>
          <w:bCs/>
          <w:color w:val="212529"/>
          <w:u w:val="single"/>
        </w:rPr>
        <w:t>Personal Decisions:</w:t>
      </w:r>
      <w:r w:rsidRPr="006E060E">
        <w:rPr>
          <w:rFonts w:ascii="Helvetica" w:eastAsia="Times New Roman" w:hAnsi="Helvetica" w:cs="Times New Roman"/>
          <w:color w:val="212529"/>
        </w:rPr>
        <w:br/>
      </w:r>
      <w:r w:rsidRPr="006E060E">
        <w:rPr>
          <w:rFonts w:ascii="Helvetica" w:hAnsi="Helvetica" w:cs="Times New Roman"/>
          <w:color w:val="212529"/>
        </w:rPr>
        <w:t>-Do you want to seek God wholeheartedly?</w:t>
      </w:r>
    </w:p>
    <w:p w14:paraId="0905CC04" w14:textId="77777777" w:rsidR="006E060E" w:rsidRPr="006E060E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color w:val="212529"/>
        </w:rPr>
        <w:t>-If yes, how will you do this?</w:t>
      </w:r>
    </w:p>
    <w:p w14:paraId="5D298C4F" w14:textId="5460831A" w:rsidR="00B66689" w:rsidRPr="00B66689" w:rsidRDefault="006E060E" w:rsidP="00B66689">
      <w:pPr>
        <w:spacing w:before="240" w:after="240"/>
        <w:rPr>
          <w:rFonts w:ascii="Helvetica" w:hAnsi="Helvetica" w:cs="Times New Roman"/>
          <w:color w:val="212529"/>
          <w:sz w:val="26"/>
          <w:szCs w:val="26"/>
        </w:rPr>
      </w:pPr>
      <w:r w:rsidRPr="006E060E">
        <w:rPr>
          <w:rFonts w:ascii="Helvetica" w:hAnsi="Helvetica" w:cs="Times New Roman"/>
          <w:color w:val="212529"/>
        </w:rPr>
        <w:t>*Commit to reading the Bible everyday.</w:t>
      </w:r>
      <w:r w:rsidR="00B66689">
        <w:rPr>
          <w:rFonts w:ascii="Helvetica" w:hAnsi="Helvetica" w:cs="Times New Roman"/>
          <w:color w:val="212529"/>
          <w:sz w:val="26"/>
          <w:szCs w:val="26"/>
        </w:rPr>
        <w:t xml:space="preserve"> </w:t>
      </w:r>
      <w:r w:rsidRPr="006E060E">
        <w:rPr>
          <w:rFonts w:ascii="Helvetica" w:eastAsia="Times New Roman" w:hAnsi="Helvetica" w:cs="Times New Roman"/>
          <w:color w:val="212529"/>
        </w:rPr>
        <w:t xml:space="preserve">(Suggested reading: the Gospel of John or other appropriate passages) </w:t>
      </w:r>
    </w:p>
    <w:p w14:paraId="5E3170EC" w14:textId="15925577" w:rsidR="006E060E" w:rsidRPr="00B66689" w:rsidRDefault="00B66689" w:rsidP="00B66689">
      <w:pPr>
        <w:rPr>
          <w:rFonts w:ascii="Helvetica" w:eastAsia="Times New Roman" w:hAnsi="Helvetica" w:cs="Times New Roman"/>
          <w:color w:val="212529"/>
        </w:rPr>
      </w:pPr>
      <w:r>
        <w:rPr>
          <w:rFonts w:ascii="Helvetica" w:eastAsia="Times New Roman" w:hAnsi="Helvetica" w:cs="Times New Roman"/>
          <w:color w:val="212529"/>
        </w:rPr>
        <w:t>-</w:t>
      </w:r>
      <w:bookmarkStart w:id="0" w:name="_GoBack"/>
      <w:bookmarkEnd w:id="0"/>
      <w:r w:rsidR="006E060E" w:rsidRPr="006E060E">
        <w:rPr>
          <w:rFonts w:ascii="Helvetica" w:eastAsia="Times New Roman" w:hAnsi="Helvetica" w:cs="Times New Roman"/>
          <w:color w:val="212529"/>
        </w:rPr>
        <w:t>When would you like to study next?</w:t>
      </w:r>
    </w:p>
    <w:sectPr w:rsidR="006E060E" w:rsidRPr="00B66689" w:rsidSect="002B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E"/>
    <w:rsid w:val="001223AD"/>
    <w:rsid w:val="002947D5"/>
    <w:rsid w:val="002B4720"/>
    <w:rsid w:val="00432A09"/>
    <w:rsid w:val="006E060E"/>
    <w:rsid w:val="00701BEF"/>
    <w:rsid w:val="00B66689"/>
    <w:rsid w:val="00BE2E51"/>
    <w:rsid w:val="00C11372"/>
    <w:rsid w:val="00D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F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60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E06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60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E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71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3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0953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9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5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33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1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3064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5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246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0736B-E350-AF48-ABBC-25C4540E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Hermosillo</cp:lastModifiedBy>
  <cp:revision>3</cp:revision>
  <dcterms:created xsi:type="dcterms:W3CDTF">2019-02-20T03:33:00Z</dcterms:created>
  <dcterms:modified xsi:type="dcterms:W3CDTF">2019-02-20T03:47:00Z</dcterms:modified>
</cp:coreProperties>
</file>